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5F" w:rsidRDefault="001A27E3">
      <w:pPr>
        <w:spacing w:before="480" w:after="36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раскрытия информации открытыми акционерными</w:t>
      </w:r>
      <w:r>
        <w:rPr>
          <w:b/>
          <w:bCs/>
          <w:sz w:val="26"/>
          <w:szCs w:val="26"/>
        </w:rPr>
        <w:br/>
        <w:t>обществами, акции которых находятся в государственной</w:t>
      </w:r>
      <w:r>
        <w:rPr>
          <w:b/>
          <w:bCs/>
          <w:sz w:val="26"/>
          <w:szCs w:val="26"/>
        </w:rPr>
        <w:br/>
        <w:t>или муниципальной собственности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51"/>
        <w:gridCol w:w="1106"/>
        <w:gridCol w:w="3742"/>
      </w:tblGrid>
      <w:tr w:rsidR="000C3F5F" w:rsidTr="00B87F1D">
        <w:trPr>
          <w:cantSplit/>
        </w:trPr>
        <w:tc>
          <w:tcPr>
            <w:tcW w:w="9979" w:type="dxa"/>
            <w:gridSpan w:val="4"/>
          </w:tcPr>
          <w:p w:rsidR="000C3F5F" w:rsidRDefault="001A27E3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 Общая характеристика открытого акционерного общества, акции которого находятся в государственной или муниципальной собственности (далее – ОАО)</w:t>
            </w:r>
          </w:p>
        </w:tc>
      </w:tr>
      <w:tr w:rsidR="000C3F5F" w:rsidTr="00B87F1D">
        <w:tc>
          <w:tcPr>
            <w:tcW w:w="680" w:type="dxa"/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51" w:type="dxa"/>
          </w:tcPr>
          <w:p w:rsidR="000C3F5F" w:rsidRDefault="001A27E3">
            <w:pPr>
              <w:shd w:val="clear" w:color="auto" w:fill="FFFFFF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48" w:type="dxa"/>
            <w:gridSpan w:val="2"/>
          </w:tcPr>
          <w:p w:rsidR="000C3F5F" w:rsidRPr="002A46D6" w:rsidRDefault="00B87F1D" w:rsidP="00B87F1D">
            <w:pPr>
              <w:ind w:left="57"/>
              <w:jc w:val="both"/>
              <w:rPr>
                <w:sz w:val="24"/>
                <w:szCs w:val="24"/>
              </w:rPr>
            </w:pPr>
            <w:r w:rsidRPr="002A46D6">
              <w:rPr>
                <w:sz w:val="24"/>
                <w:szCs w:val="24"/>
              </w:rPr>
              <w:t>Акционерное общество «Производственный и научно-исследовательский институт по инженерным изысканиям в строительстве»</w:t>
            </w:r>
          </w:p>
        </w:tc>
      </w:tr>
      <w:tr w:rsidR="000C3F5F" w:rsidTr="00B87F1D">
        <w:tc>
          <w:tcPr>
            <w:tcW w:w="680" w:type="dxa"/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51" w:type="dxa"/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местонахождение</w:t>
            </w:r>
          </w:p>
        </w:tc>
        <w:tc>
          <w:tcPr>
            <w:tcW w:w="4848" w:type="dxa"/>
            <w:gridSpan w:val="2"/>
          </w:tcPr>
          <w:p w:rsidR="000C3F5F" w:rsidRPr="002A46D6" w:rsidRDefault="00B87F1D">
            <w:pPr>
              <w:ind w:left="57"/>
              <w:rPr>
                <w:sz w:val="24"/>
                <w:szCs w:val="24"/>
              </w:rPr>
            </w:pPr>
            <w:r w:rsidRPr="002A46D6">
              <w:rPr>
                <w:sz w:val="24"/>
                <w:szCs w:val="24"/>
                <w:shd w:val="clear" w:color="auto" w:fill="FFFFFF"/>
              </w:rPr>
              <w:t>105187, Москва, Окружной проезд, д. 18</w:t>
            </w:r>
          </w:p>
        </w:tc>
      </w:tr>
      <w:tr w:rsidR="000C3F5F" w:rsidTr="002A46D6">
        <w:tc>
          <w:tcPr>
            <w:tcW w:w="680" w:type="dxa"/>
            <w:tcBorders>
              <w:bottom w:val="nil"/>
            </w:tcBorders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451" w:type="dxa"/>
            <w:tcBorders>
              <w:bottom w:val="nil"/>
            </w:tcBorders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848" w:type="dxa"/>
            <w:gridSpan w:val="2"/>
            <w:tcBorders>
              <w:bottom w:val="nil"/>
            </w:tcBorders>
            <w:vAlign w:val="center"/>
          </w:tcPr>
          <w:p w:rsidR="000C3F5F" w:rsidRPr="002A46D6" w:rsidRDefault="002A46D6" w:rsidP="002A46D6">
            <w:pPr>
              <w:ind w:left="57"/>
              <w:rPr>
                <w:sz w:val="24"/>
                <w:szCs w:val="24"/>
              </w:rPr>
            </w:pPr>
            <w:r w:rsidRPr="002A46D6">
              <w:rPr>
                <w:sz w:val="24"/>
                <w:szCs w:val="24"/>
              </w:rPr>
              <w:t>1067746359086</w:t>
            </w:r>
          </w:p>
        </w:tc>
      </w:tr>
      <w:tr w:rsidR="000C3F5F" w:rsidTr="00B87F1D">
        <w:tc>
          <w:tcPr>
            <w:tcW w:w="680" w:type="dxa"/>
            <w:tcBorders>
              <w:bottom w:val="nil"/>
            </w:tcBorders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451" w:type="dxa"/>
            <w:tcBorders>
              <w:bottom w:val="nil"/>
            </w:tcBorders>
          </w:tcPr>
          <w:p w:rsidR="000C3F5F" w:rsidRDefault="001A27E3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ОАО:</w:t>
            </w:r>
          </w:p>
        </w:tc>
        <w:tc>
          <w:tcPr>
            <w:tcW w:w="4848" w:type="dxa"/>
            <w:gridSpan w:val="2"/>
            <w:tcBorders>
              <w:bottom w:val="nil"/>
            </w:tcBorders>
          </w:tcPr>
          <w:p w:rsidR="000C3F5F" w:rsidRDefault="000C3F5F">
            <w:pPr>
              <w:ind w:left="57"/>
              <w:rPr>
                <w:sz w:val="24"/>
                <w:szCs w:val="24"/>
              </w:rPr>
            </w:pPr>
          </w:p>
        </w:tc>
      </w:tr>
      <w:tr w:rsidR="000C3F5F" w:rsidTr="00B87F1D">
        <w:tc>
          <w:tcPr>
            <w:tcW w:w="680" w:type="dxa"/>
            <w:tcBorders>
              <w:top w:val="nil"/>
              <w:bottom w:val="nil"/>
            </w:tcBorders>
          </w:tcPr>
          <w:p w:rsidR="000C3F5F" w:rsidRDefault="000C3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nil"/>
              <w:bottom w:val="nil"/>
            </w:tcBorders>
          </w:tcPr>
          <w:p w:rsidR="000C3F5F" w:rsidRDefault="001A27E3">
            <w:pPr>
              <w:shd w:val="clear" w:color="auto" w:fill="FFFFFF"/>
              <w:tabs>
                <w:tab w:val="left" w:pos="278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единоличном исполнительном органе;</w:t>
            </w:r>
          </w:p>
        </w:tc>
        <w:tc>
          <w:tcPr>
            <w:tcW w:w="4848" w:type="dxa"/>
            <w:gridSpan w:val="2"/>
            <w:tcBorders>
              <w:top w:val="nil"/>
              <w:bottom w:val="nil"/>
            </w:tcBorders>
          </w:tcPr>
          <w:p w:rsidR="000C3F5F" w:rsidRDefault="002A46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2A46D6" w:rsidRDefault="002A46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Григорьевич Курцер</w:t>
            </w:r>
          </w:p>
        </w:tc>
      </w:tr>
      <w:tr w:rsidR="000C3F5F" w:rsidTr="00B87F1D">
        <w:tc>
          <w:tcPr>
            <w:tcW w:w="680" w:type="dxa"/>
            <w:tcBorders>
              <w:top w:val="nil"/>
            </w:tcBorders>
          </w:tcPr>
          <w:p w:rsidR="000C3F5F" w:rsidRDefault="000C3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nil"/>
            </w:tcBorders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данные о составе совета директоров, в том числе представителях интересов Российской Федерации, субъектов Российской Федерации, муниципальных образований, а также, в случае избрания, о независимых директорах</w:t>
            </w:r>
          </w:p>
        </w:tc>
        <w:tc>
          <w:tcPr>
            <w:tcW w:w="4848" w:type="dxa"/>
            <w:gridSpan w:val="2"/>
            <w:tcBorders>
              <w:top w:val="nil"/>
            </w:tcBorders>
          </w:tcPr>
          <w:p w:rsidR="000C3F5F" w:rsidRDefault="00D25F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директоров:</w:t>
            </w:r>
          </w:p>
          <w:p w:rsidR="00D25F47" w:rsidRDefault="007F67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Сперанский О.В.</w:t>
            </w:r>
          </w:p>
          <w:p w:rsidR="007F6733" w:rsidRDefault="007F67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Чувикина Ю.В.</w:t>
            </w:r>
          </w:p>
          <w:p w:rsidR="007F6733" w:rsidRDefault="007F67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Е.В.</w:t>
            </w:r>
          </w:p>
          <w:p w:rsidR="007F6733" w:rsidRDefault="007F67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Топик Р.В.</w:t>
            </w:r>
          </w:p>
        </w:tc>
      </w:tr>
      <w:tr w:rsidR="000C3F5F" w:rsidTr="00B87F1D">
        <w:tc>
          <w:tcPr>
            <w:tcW w:w="680" w:type="dxa"/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451" w:type="dxa"/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ОАО</w:t>
            </w:r>
          </w:p>
        </w:tc>
        <w:tc>
          <w:tcPr>
            <w:tcW w:w="4848" w:type="dxa"/>
            <w:gridSpan w:val="2"/>
          </w:tcPr>
          <w:p w:rsidR="000C3F5F" w:rsidRDefault="005A48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Долгосрочная программа развития АО «ПНИИИС на 2016-2021 гг.</w:t>
            </w:r>
          </w:p>
          <w:p w:rsidR="005A48B7" w:rsidRDefault="005A48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Среднесрочная программа развития АО «ПНИИИС»</w:t>
            </w:r>
          </w:p>
          <w:p w:rsidR="005A48B7" w:rsidRDefault="005A48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системе ключевых показателей АО «ПНИИИС»</w:t>
            </w:r>
          </w:p>
          <w:p w:rsidR="005A48B7" w:rsidRDefault="005A48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 протоколом заседания совета директоров АО «ПНИИИС» от 05 апреля 2016 г.</w:t>
            </w:r>
          </w:p>
        </w:tc>
      </w:tr>
      <w:tr w:rsidR="000C3F5F" w:rsidTr="00B87F1D">
        <w:tc>
          <w:tcPr>
            <w:tcW w:w="680" w:type="dxa"/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451" w:type="dxa"/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ОАО процедур банкротства</w:t>
            </w:r>
          </w:p>
        </w:tc>
        <w:tc>
          <w:tcPr>
            <w:tcW w:w="4848" w:type="dxa"/>
            <w:gridSpan w:val="2"/>
          </w:tcPr>
          <w:p w:rsidR="000C3F5F" w:rsidRDefault="005A48B7" w:rsidP="005A48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Определением Арбитражного суда города Москвы от 23 октября 2015 г. дело о банкротстве АО «ПНИИИС» прекращено </w:t>
            </w:r>
          </w:p>
        </w:tc>
      </w:tr>
      <w:tr w:rsidR="000C3F5F" w:rsidTr="00B87F1D">
        <w:tc>
          <w:tcPr>
            <w:tcW w:w="680" w:type="dxa"/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451" w:type="dxa"/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ОАО (тыс. рублей)</w:t>
            </w:r>
          </w:p>
        </w:tc>
        <w:tc>
          <w:tcPr>
            <w:tcW w:w="4848" w:type="dxa"/>
            <w:gridSpan w:val="2"/>
          </w:tcPr>
          <w:p w:rsidR="000C3F5F" w:rsidRPr="00171D9D" w:rsidRDefault="005A48B7" w:rsidP="005A48B7">
            <w:pPr>
              <w:rPr>
                <w:sz w:val="24"/>
                <w:szCs w:val="24"/>
              </w:rPr>
            </w:pPr>
            <w:r w:rsidRPr="00171D9D">
              <w:rPr>
                <w:sz w:val="24"/>
                <w:szCs w:val="24"/>
              </w:rPr>
              <w:t>21 414 000</w:t>
            </w:r>
          </w:p>
        </w:tc>
      </w:tr>
      <w:tr w:rsidR="000C3F5F" w:rsidTr="00B87F1D">
        <w:tc>
          <w:tcPr>
            <w:tcW w:w="680" w:type="dxa"/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451" w:type="dxa"/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количество, номинальная стоимость и категории выпущенных акций (шт.)</w:t>
            </w:r>
          </w:p>
        </w:tc>
        <w:tc>
          <w:tcPr>
            <w:tcW w:w="4848" w:type="dxa"/>
            <w:gridSpan w:val="2"/>
          </w:tcPr>
          <w:p w:rsidR="000C3F5F" w:rsidRPr="008C35F4" w:rsidRDefault="005A48B7" w:rsidP="005A48B7">
            <w:pPr>
              <w:rPr>
                <w:sz w:val="24"/>
                <w:szCs w:val="24"/>
              </w:rPr>
            </w:pPr>
            <w:r w:rsidRPr="008C35F4">
              <w:rPr>
                <w:sz w:val="24"/>
                <w:szCs w:val="24"/>
              </w:rPr>
              <w:t>Общее количество выпущенных акций: 21 414 шт.</w:t>
            </w:r>
          </w:p>
          <w:p w:rsidR="008C35F4" w:rsidRPr="008C35F4" w:rsidRDefault="008C35F4" w:rsidP="005A48B7">
            <w:pPr>
              <w:rPr>
                <w:sz w:val="24"/>
                <w:szCs w:val="24"/>
              </w:rPr>
            </w:pPr>
            <w:r w:rsidRPr="008C35F4">
              <w:rPr>
                <w:sz w:val="24"/>
                <w:szCs w:val="24"/>
              </w:rPr>
              <w:t xml:space="preserve">Номинальная стоимость выпущенных акции: 21 414 000 руб. </w:t>
            </w:r>
          </w:p>
          <w:p w:rsidR="005A48B7" w:rsidRDefault="008C35F4" w:rsidP="008C35F4">
            <w:pPr>
              <w:rPr>
                <w:sz w:val="24"/>
                <w:szCs w:val="24"/>
              </w:rPr>
            </w:pPr>
            <w:r w:rsidRPr="008C35F4">
              <w:rPr>
                <w:sz w:val="24"/>
                <w:szCs w:val="24"/>
              </w:rPr>
              <w:t>Категория выпущенных акци</w:t>
            </w:r>
            <w:r>
              <w:rPr>
                <w:sz w:val="24"/>
                <w:szCs w:val="24"/>
              </w:rPr>
              <w:t>й</w:t>
            </w:r>
            <w:r w:rsidRPr="008C35F4">
              <w:rPr>
                <w:sz w:val="24"/>
                <w:szCs w:val="24"/>
              </w:rPr>
              <w:t>: обычные акции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0C3F5F" w:rsidTr="00B87F1D">
        <w:tc>
          <w:tcPr>
            <w:tcW w:w="680" w:type="dxa"/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451" w:type="dxa"/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ОАО (%)</w:t>
            </w:r>
          </w:p>
        </w:tc>
        <w:tc>
          <w:tcPr>
            <w:tcW w:w="4848" w:type="dxa"/>
            <w:gridSpan w:val="2"/>
          </w:tcPr>
          <w:p w:rsidR="000C3F5F" w:rsidRDefault="008C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0C3F5F" w:rsidTr="00B87F1D">
        <w:tc>
          <w:tcPr>
            <w:tcW w:w="680" w:type="dxa"/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451" w:type="dxa"/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ОАО (чел.)</w:t>
            </w:r>
          </w:p>
        </w:tc>
        <w:tc>
          <w:tcPr>
            <w:tcW w:w="4848" w:type="dxa"/>
            <w:gridSpan w:val="2"/>
          </w:tcPr>
          <w:p w:rsidR="000C3F5F" w:rsidRDefault="000C3F5F">
            <w:pPr>
              <w:jc w:val="center"/>
              <w:rPr>
                <w:sz w:val="24"/>
                <w:szCs w:val="24"/>
              </w:rPr>
            </w:pPr>
          </w:p>
        </w:tc>
      </w:tr>
      <w:tr w:rsidR="000C3F5F" w:rsidTr="00B87F1D">
        <w:tc>
          <w:tcPr>
            <w:tcW w:w="680" w:type="dxa"/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4451" w:type="dxa"/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ОАО превышает 25%</w:t>
            </w:r>
          </w:p>
        </w:tc>
        <w:tc>
          <w:tcPr>
            <w:tcW w:w="4848" w:type="dxa"/>
            <w:gridSpan w:val="2"/>
          </w:tcPr>
          <w:p w:rsidR="000C3F5F" w:rsidRDefault="008C35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C3F5F" w:rsidTr="00B87F1D">
        <w:trPr>
          <w:cantSplit/>
        </w:trPr>
        <w:tc>
          <w:tcPr>
            <w:tcW w:w="9979" w:type="dxa"/>
            <w:gridSpan w:val="4"/>
          </w:tcPr>
          <w:p w:rsidR="000C3F5F" w:rsidRDefault="001A27E3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ОАО</w:t>
            </w:r>
          </w:p>
        </w:tc>
      </w:tr>
      <w:tr w:rsidR="000C3F5F" w:rsidTr="00B87F1D">
        <w:tc>
          <w:tcPr>
            <w:tcW w:w="680" w:type="dxa"/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57" w:type="dxa"/>
            <w:gridSpan w:val="2"/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основной продукции (работ, услуг), </w:t>
            </w:r>
            <w:r>
              <w:rPr>
                <w:sz w:val="24"/>
                <w:szCs w:val="24"/>
              </w:rPr>
              <w:lastRenderedPageBreak/>
              <w:t>производство которой осуществляется ОАО</w:t>
            </w:r>
          </w:p>
        </w:tc>
        <w:tc>
          <w:tcPr>
            <w:tcW w:w="3742" w:type="dxa"/>
          </w:tcPr>
          <w:p w:rsidR="000C3F5F" w:rsidRDefault="008C35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Инженерные изыскания для </w:t>
            </w:r>
            <w:r>
              <w:rPr>
                <w:sz w:val="24"/>
                <w:szCs w:val="24"/>
              </w:rPr>
              <w:lastRenderedPageBreak/>
              <w:t>строительства</w:t>
            </w:r>
          </w:p>
        </w:tc>
      </w:tr>
      <w:tr w:rsidR="000C3F5F" w:rsidTr="00B87F1D">
        <w:tc>
          <w:tcPr>
            <w:tcW w:w="680" w:type="dxa"/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557" w:type="dxa"/>
            <w:gridSpan w:val="2"/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выпускаемой продукции (оказания услуг)</w:t>
            </w:r>
          </w:p>
        </w:tc>
        <w:tc>
          <w:tcPr>
            <w:tcW w:w="3742" w:type="dxa"/>
          </w:tcPr>
          <w:p w:rsidR="000C3F5F" w:rsidRDefault="008C35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научно-исследовательских работ, производство специального оборудования</w:t>
            </w:r>
          </w:p>
        </w:tc>
      </w:tr>
      <w:tr w:rsidR="000C3F5F" w:rsidTr="00B87F1D">
        <w:tc>
          <w:tcPr>
            <w:tcW w:w="680" w:type="dxa"/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557" w:type="dxa"/>
            <w:gridSpan w:val="2"/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государственного заказа в общем объеме выполняемых работ (услуг) (%)</w:t>
            </w:r>
          </w:p>
        </w:tc>
        <w:tc>
          <w:tcPr>
            <w:tcW w:w="3742" w:type="dxa"/>
          </w:tcPr>
          <w:p w:rsidR="000C3F5F" w:rsidRDefault="000C3F5F">
            <w:pPr>
              <w:jc w:val="center"/>
              <w:rPr>
                <w:sz w:val="24"/>
                <w:szCs w:val="24"/>
              </w:rPr>
            </w:pPr>
          </w:p>
        </w:tc>
      </w:tr>
      <w:tr w:rsidR="000C3F5F" w:rsidTr="00B87F1D">
        <w:tc>
          <w:tcPr>
            <w:tcW w:w="680" w:type="dxa"/>
          </w:tcPr>
          <w:p w:rsidR="000C3F5F" w:rsidRDefault="001A2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57" w:type="dxa"/>
            <w:gridSpan w:val="2"/>
          </w:tcPr>
          <w:p w:rsidR="000C3F5F" w:rsidRDefault="001A27E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</w:t>
            </w:r>
            <w:r>
              <w:rPr>
                <w:sz w:val="24"/>
                <w:szCs w:val="24"/>
              </w:rPr>
              <w:br/>
              <w:t>35 процентов (%)</w:t>
            </w:r>
          </w:p>
        </w:tc>
        <w:tc>
          <w:tcPr>
            <w:tcW w:w="3742" w:type="dxa"/>
          </w:tcPr>
          <w:p w:rsidR="000C3F5F" w:rsidRDefault="008C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C3F5F" w:rsidTr="00B87F1D">
        <w:trPr>
          <w:cantSplit/>
        </w:trPr>
        <w:tc>
          <w:tcPr>
            <w:tcW w:w="9979" w:type="dxa"/>
            <w:gridSpan w:val="4"/>
          </w:tcPr>
          <w:p w:rsidR="000C3F5F" w:rsidRDefault="001A27E3">
            <w:pPr>
              <w:keepNext/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ОАО</w:t>
            </w:r>
          </w:p>
        </w:tc>
      </w:tr>
      <w:tr w:rsidR="000C3F5F" w:rsidTr="00B87F1D">
        <w:tc>
          <w:tcPr>
            <w:tcW w:w="680" w:type="dxa"/>
            <w:tcBorders>
              <w:bottom w:val="nil"/>
            </w:tcBorders>
          </w:tcPr>
          <w:p w:rsidR="000C3F5F" w:rsidRDefault="001A27E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557" w:type="dxa"/>
            <w:gridSpan w:val="2"/>
            <w:tcBorders>
              <w:bottom w:val="nil"/>
            </w:tcBorders>
          </w:tcPr>
          <w:p w:rsidR="000C3F5F" w:rsidRDefault="001A27E3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ОАО зданий, строений, сооружений, земельных участков</w:t>
            </w:r>
          </w:p>
        </w:tc>
        <w:tc>
          <w:tcPr>
            <w:tcW w:w="3742" w:type="dxa"/>
            <w:tcBorders>
              <w:bottom w:val="nil"/>
            </w:tcBorders>
          </w:tcPr>
          <w:p w:rsidR="000C3F5F" w:rsidRDefault="00540DF2" w:rsidP="00540DF2">
            <w:pPr>
              <w:keepNext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</w:t>
            </w:r>
            <w:r w:rsidRPr="00540DF2">
              <w:rPr>
                <w:rStyle w:val="1"/>
                <w:sz w:val="24"/>
                <w:szCs w:val="24"/>
              </w:rPr>
              <w:t>бщая площадь земельных участков, принадлежащих АО «ПНИИИС» на праве собственности составляет - 45 425 кв. м.</w:t>
            </w:r>
          </w:p>
          <w:p w:rsidR="00540DF2" w:rsidRDefault="00540DF2" w:rsidP="00540DF2">
            <w:pPr>
              <w:keepNext/>
              <w:jc w:val="both"/>
              <w:rPr>
                <w:rStyle w:val="1"/>
                <w:sz w:val="24"/>
                <w:szCs w:val="24"/>
              </w:rPr>
            </w:pPr>
            <w:r w:rsidRPr="00540DF2">
              <w:rPr>
                <w:rStyle w:val="1"/>
                <w:sz w:val="24"/>
                <w:szCs w:val="24"/>
              </w:rPr>
              <w:t>общая площадь земельных участков, которыми АО «ПНИИИС» владеет на праве аренды составляет – 13 218,80 кв. м.</w:t>
            </w:r>
          </w:p>
          <w:p w:rsidR="00540DF2" w:rsidRPr="00540DF2" w:rsidRDefault="00540DF2" w:rsidP="00540DF2">
            <w:pPr>
              <w:keepNext/>
              <w:jc w:val="both"/>
              <w:rPr>
                <w:sz w:val="24"/>
                <w:szCs w:val="24"/>
              </w:rPr>
            </w:pPr>
            <w:r w:rsidRPr="00540DF2">
              <w:rPr>
                <w:rStyle w:val="1"/>
                <w:sz w:val="24"/>
                <w:szCs w:val="24"/>
              </w:rPr>
              <w:t>общая площадь зданий, принадлежащих АО «ПНИИИС» на праве собственности составляет –  7957,3 кв. м.</w:t>
            </w:r>
          </w:p>
        </w:tc>
      </w:tr>
      <w:tr w:rsidR="00E73FF8" w:rsidTr="00E73FF8">
        <w:trPr>
          <w:cantSplit/>
        </w:trPr>
        <w:tc>
          <w:tcPr>
            <w:tcW w:w="680" w:type="dxa"/>
            <w:vMerge w:val="restart"/>
            <w:vAlign w:val="center"/>
          </w:tcPr>
          <w:p w:rsidR="00E73FF8" w:rsidRDefault="00E73FF8" w:rsidP="00E73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557" w:type="dxa"/>
            <w:gridSpan w:val="2"/>
            <w:tcBorders>
              <w:bottom w:val="nil"/>
            </w:tcBorders>
          </w:tcPr>
          <w:p w:rsidR="00E73FF8" w:rsidRDefault="00E73FF8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здания, строения, сооружения:</w:t>
            </w:r>
          </w:p>
        </w:tc>
        <w:tc>
          <w:tcPr>
            <w:tcW w:w="3742" w:type="dxa"/>
            <w:tcBorders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</w:p>
        </w:tc>
      </w:tr>
      <w:tr w:rsidR="00E73FF8" w:rsidTr="00995078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</w:tr>
      <w:tr w:rsidR="00E73FF8" w:rsidTr="00995078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7D50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Офис, склад, производственные помещения</w:t>
            </w:r>
          </w:p>
        </w:tc>
      </w:tr>
      <w:tr w:rsidR="00E73FF8" w:rsidTr="00995078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г. Москва, Окружной проезд, 18</w:t>
            </w:r>
          </w:p>
        </w:tc>
      </w:tr>
      <w:tr w:rsidR="00E73FF8" w:rsidTr="00995078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 о государственной регистрации права собственности;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Pr="00D25F47" w:rsidRDefault="006F2E40">
            <w:pPr>
              <w:ind w:left="57"/>
              <w:rPr>
                <w:sz w:val="24"/>
                <w:szCs w:val="24"/>
              </w:rPr>
            </w:pPr>
            <w:r w:rsidRPr="00D25F47">
              <w:rPr>
                <w:sz w:val="24"/>
                <w:szCs w:val="24"/>
              </w:rPr>
              <w:t>77-ОА 892170 от 01.11.2013 г.</w:t>
            </w:r>
          </w:p>
          <w:p w:rsidR="006F2E40" w:rsidRPr="00D25F47" w:rsidRDefault="006F2E40">
            <w:pPr>
              <w:ind w:left="57"/>
              <w:rPr>
                <w:sz w:val="24"/>
                <w:szCs w:val="24"/>
              </w:rPr>
            </w:pPr>
            <w:r w:rsidRPr="00D25F47">
              <w:rPr>
                <w:sz w:val="24"/>
                <w:szCs w:val="24"/>
              </w:rPr>
              <w:t>77-АЖ 195316 от 06.08.2006 г.</w:t>
            </w:r>
          </w:p>
          <w:p w:rsidR="006F2E40" w:rsidRPr="00D25F47" w:rsidRDefault="006F2E40">
            <w:pPr>
              <w:ind w:left="57"/>
              <w:rPr>
                <w:sz w:val="24"/>
                <w:szCs w:val="24"/>
              </w:rPr>
            </w:pPr>
            <w:r w:rsidRPr="00D25F47">
              <w:rPr>
                <w:sz w:val="24"/>
                <w:szCs w:val="24"/>
              </w:rPr>
              <w:t>77-АЖ 195348 от 25.06.2007 г.</w:t>
            </w:r>
          </w:p>
          <w:p w:rsidR="006F2E40" w:rsidRPr="00D25F47" w:rsidRDefault="006F2E40" w:rsidP="006F2E40">
            <w:pPr>
              <w:ind w:left="57"/>
              <w:rPr>
                <w:sz w:val="24"/>
                <w:szCs w:val="24"/>
              </w:rPr>
            </w:pPr>
            <w:r w:rsidRPr="00D25F47">
              <w:rPr>
                <w:sz w:val="24"/>
                <w:szCs w:val="24"/>
              </w:rPr>
              <w:t>77-АД 319795 от 30.04.2007 г.</w:t>
            </w:r>
          </w:p>
          <w:p w:rsidR="007D5049" w:rsidRPr="00D25F47" w:rsidRDefault="007D5049" w:rsidP="006F2E40">
            <w:pPr>
              <w:ind w:left="57"/>
              <w:rPr>
                <w:sz w:val="24"/>
                <w:szCs w:val="24"/>
              </w:rPr>
            </w:pPr>
            <w:r w:rsidRPr="00D25F47">
              <w:rPr>
                <w:sz w:val="24"/>
                <w:szCs w:val="24"/>
              </w:rPr>
              <w:t>77-АО 892169 от 31.10.2013 г.</w:t>
            </w:r>
          </w:p>
          <w:p w:rsidR="00AE041D" w:rsidRDefault="00AE041D" w:rsidP="006F2E40">
            <w:pPr>
              <w:ind w:left="57"/>
              <w:rPr>
                <w:sz w:val="24"/>
                <w:szCs w:val="24"/>
              </w:rPr>
            </w:pPr>
            <w:r w:rsidRPr="00D25F47">
              <w:rPr>
                <w:sz w:val="24"/>
                <w:szCs w:val="24"/>
              </w:rPr>
              <w:t>77-АО 892168 от 31.10.2013 г.</w:t>
            </w:r>
          </w:p>
        </w:tc>
      </w:tr>
      <w:tr w:rsidR="00E73FF8" w:rsidTr="004071CD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и (или) установленные при приватизации обременения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6F2E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E73FF8" w:rsidTr="00D23D3D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Pr="00064DBD" w:rsidRDefault="00E73FF8" w:rsidP="006119FD">
            <w:pPr>
              <w:shd w:val="clear" w:color="auto" w:fill="FFFFFF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Pr="00064DBD" w:rsidRDefault="00E73FF8">
            <w:pPr>
              <w:ind w:left="57"/>
              <w:rPr>
                <w:sz w:val="16"/>
                <w:szCs w:val="16"/>
              </w:rPr>
            </w:pPr>
          </w:p>
        </w:tc>
      </w:tr>
      <w:tr w:rsidR="00E73FF8" w:rsidTr="00D23D3D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- </w:t>
            </w:r>
            <w:r w:rsidRPr="00245D51">
              <w:rPr>
                <w:rStyle w:val="1"/>
                <w:sz w:val="24"/>
                <w:szCs w:val="24"/>
              </w:rPr>
              <w:t>лабораторный корпус</w:t>
            </w:r>
          </w:p>
        </w:tc>
      </w:tr>
      <w:tr w:rsidR="00E73FF8" w:rsidTr="00D23D3D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9531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Офис, склад, производственные помещения</w:t>
            </w:r>
          </w:p>
        </w:tc>
      </w:tr>
      <w:tr w:rsidR="00E73FF8" w:rsidTr="00D23D3D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 w:rsidP="00CF0BAC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г. Сочи, Адлерский р-н, ул. Ленина, д. 28</w:t>
            </w:r>
            <w:r w:rsidR="00CF0BAC">
              <w:rPr>
                <w:rStyle w:val="1"/>
                <w:sz w:val="24"/>
                <w:szCs w:val="24"/>
              </w:rPr>
              <w:t>4</w:t>
            </w:r>
          </w:p>
        </w:tc>
      </w:tr>
      <w:tr w:rsidR="00E73FF8" w:rsidTr="00D23D3D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 о государственной регистрации права собственности;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9531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 274802</w:t>
            </w:r>
          </w:p>
        </w:tc>
      </w:tr>
      <w:tr w:rsidR="00E73FF8" w:rsidTr="004071CD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и (или) установленные при приватизации обременения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73FF8" w:rsidTr="00064DBD">
        <w:trPr>
          <w:trHeight w:val="70"/>
        </w:trPr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Pr="00064DBD" w:rsidRDefault="00E73FF8">
            <w:pPr>
              <w:shd w:val="clear" w:color="auto" w:fill="FFFFFF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Pr="00064DBD" w:rsidRDefault="00E73FF8">
            <w:pPr>
              <w:ind w:left="57"/>
              <w:rPr>
                <w:sz w:val="16"/>
                <w:szCs w:val="16"/>
              </w:rPr>
            </w:pPr>
          </w:p>
        </w:tc>
      </w:tr>
      <w:tr w:rsidR="00E73FF8" w:rsidTr="0004191F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Нежилое здание – склад ГСМ</w:t>
            </w:r>
          </w:p>
        </w:tc>
      </w:tr>
      <w:tr w:rsidR="00E73FF8" w:rsidTr="0004191F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9531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</w:tr>
      <w:tr w:rsidR="00E73FF8" w:rsidTr="0004191F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 w:rsidP="00CF0BAC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г. Сочи, Адлерский р-н, ул. Ленина, д. 28</w:t>
            </w:r>
            <w:r w:rsidR="00CF0BAC">
              <w:rPr>
                <w:rStyle w:val="1"/>
                <w:sz w:val="24"/>
                <w:szCs w:val="24"/>
              </w:rPr>
              <w:t>4</w:t>
            </w:r>
          </w:p>
        </w:tc>
      </w:tr>
      <w:tr w:rsidR="00E73FF8" w:rsidTr="0004191F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 о государственной регистрации права собственности;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9531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 274801 от 07.05.2007 г.</w:t>
            </w:r>
          </w:p>
        </w:tc>
      </w:tr>
      <w:tr w:rsidR="00E73FF8" w:rsidTr="004071CD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и (или) установленные при приватизации обременения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73FF8" w:rsidTr="003D0F6F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Pr="00064DBD" w:rsidRDefault="00E73FF8">
            <w:pPr>
              <w:shd w:val="clear" w:color="auto" w:fill="FFFFFF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Pr="00064DBD" w:rsidRDefault="00E73FF8">
            <w:pPr>
              <w:ind w:left="57"/>
              <w:rPr>
                <w:sz w:val="16"/>
                <w:szCs w:val="16"/>
              </w:rPr>
            </w:pPr>
          </w:p>
        </w:tc>
      </w:tr>
      <w:tr w:rsidR="00E73FF8" w:rsidTr="003D0F6F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Нежилое здание – гараж</w:t>
            </w:r>
          </w:p>
        </w:tc>
      </w:tr>
      <w:tr w:rsidR="00E73FF8" w:rsidTr="003D0F6F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</w:p>
        </w:tc>
      </w:tr>
      <w:tr w:rsidR="00E73FF8" w:rsidTr="003D0F6F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 w:rsidP="00CF0BAC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г. Сочи, Адлерский р-н, ул. Ленина, д. 28</w:t>
            </w:r>
            <w:r w:rsidR="00CF0BAC">
              <w:rPr>
                <w:rStyle w:val="1"/>
                <w:sz w:val="24"/>
                <w:szCs w:val="24"/>
              </w:rPr>
              <w:t>4</w:t>
            </w:r>
          </w:p>
        </w:tc>
      </w:tr>
      <w:tr w:rsidR="00E73FF8" w:rsidTr="003D0F6F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 о государственной регистрации права собственности;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953183" w:rsidP="006119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АА 864925 от 14.09.2006 г.</w:t>
            </w:r>
          </w:p>
        </w:tc>
      </w:tr>
      <w:tr w:rsidR="00E73FF8" w:rsidTr="004071CD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и (или) установленные при приватизации обременения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 w:rsidP="006119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73FF8" w:rsidTr="00555E89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Pr="00FE69B7" w:rsidRDefault="00E73FF8">
            <w:pPr>
              <w:shd w:val="clear" w:color="auto" w:fill="FFFFFF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Pr="00FE69B7" w:rsidRDefault="00E73FF8">
            <w:pPr>
              <w:ind w:left="57"/>
              <w:rPr>
                <w:sz w:val="16"/>
                <w:szCs w:val="16"/>
              </w:rPr>
            </w:pPr>
          </w:p>
        </w:tc>
      </w:tr>
      <w:tr w:rsidR="00E73FF8" w:rsidTr="00555E89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Нежилое здание - уборная</w:t>
            </w:r>
          </w:p>
        </w:tc>
      </w:tr>
      <w:tr w:rsidR="00E73FF8" w:rsidTr="00555E89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9531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73FF8" w:rsidTr="00555E89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г. Сочи, Адлерский р-н, ул. Ленина, д. 285</w:t>
            </w:r>
          </w:p>
        </w:tc>
      </w:tr>
      <w:tr w:rsidR="00E73FF8" w:rsidTr="00555E89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 о государственной регистрации права собственности;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9531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АА 864923 от 14.09.2006 г.</w:t>
            </w:r>
          </w:p>
        </w:tc>
      </w:tr>
      <w:tr w:rsidR="00E73FF8" w:rsidTr="004071CD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и (или) установленные при приватизации обременения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73FF8" w:rsidTr="007026FA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Pr="00FE69B7" w:rsidRDefault="00E73FF8">
            <w:pPr>
              <w:shd w:val="clear" w:color="auto" w:fill="FFFFFF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Pr="00FE69B7" w:rsidRDefault="00E73FF8">
            <w:pPr>
              <w:ind w:left="57"/>
              <w:rPr>
                <w:sz w:val="16"/>
                <w:szCs w:val="16"/>
              </w:rPr>
            </w:pPr>
          </w:p>
        </w:tc>
      </w:tr>
      <w:tr w:rsidR="00E73FF8" w:rsidTr="007026FA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Нежилое здание –лабораторный корпус</w:t>
            </w:r>
          </w:p>
        </w:tc>
      </w:tr>
      <w:tr w:rsidR="00E73FF8" w:rsidTr="007026FA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AE04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Офис, склад, производственные помещения</w:t>
            </w:r>
          </w:p>
        </w:tc>
      </w:tr>
      <w:tr w:rsidR="00E73FF8" w:rsidTr="007026FA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Нижегородская область, г. Дзержинск, ул. Маяковского, д. 33</w:t>
            </w:r>
          </w:p>
        </w:tc>
      </w:tr>
      <w:tr w:rsidR="00E73FF8" w:rsidTr="007026FA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 о государственной регистрации права собственности;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AE04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52-АВ 336921 от 30.01.2008 г.</w:t>
            </w:r>
          </w:p>
          <w:p w:rsidR="00AE041D" w:rsidRDefault="00AE04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52-АВ 336963 от 05.02.2008 г.</w:t>
            </w:r>
          </w:p>
          <w:p w:rsidR="009D75AD" w:rsidRDefault="009D7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52-АД 220801 от 22.12.2011 г.</w:t>
            </w:r>
          </w:p>
        </w:tc>
      </w:tr>
      <w:tr w:rsidR="00E73FF8" w:rsidTr="004071CD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и (или) установленные при приватизации обременения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73FF8" w:rsidTr="00244906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Pr="00FE69B7" w:rsidRDefault="00E73FF8">
            <w:pPr>
              <w:shd w:val="clear" w:color="auto" w:fill="FFFFFF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Pr="00FE69B7" w:rsidRDefault="00E73FF8">
            <w:pPr>
              <w:ind w:left="57"/>
              <w:rPr>
                <w:sz w:val="16"/>
                <w:szCs w:val="16"/>
              </w:rPr>
            </w:pPr>
          </w:p>
        </w:tc>
      </w:tr>
      <w:tr w:rsidR="00E73FF8" w:rsidTr="00244906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Нежилое здание –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245D51">
              <w:rPr>
                <w:rStyle w:val="1"/>
                <w:sz w:val="24"/>
                <w:szCs w:val="24"/>
              </w:rPr>
              <w:t>лабораторный корпус</w:t>
            </w:r>
          </w:p>
        </w:tc>
      </w:tr>
      <w:tr w:rsidR="00E73FF8" w:rsidTr="00244906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737A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Склад, производственные помещения</w:t>
            </w:r>
          </w:p>
        </w:tc>
      </w:tr>
      <w:tr w:rsidR="00E73FF8" w:rsidTr="00244906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Владимирская область, Петушинский р-н, дер. Богдарня</w:t>
            </w:r>
            <w:r w:rsidR="00D25F47">
              <w:rPr>
                <w:rStyle w:val="1"/>
                <w:sz w:val="24"/>
                <w:szCs w:val="24"/>
              </w:rPr>
              <w:t xml:space="preserve"> д. 75</w:t>
            </w:r>
          </w:p>
        </w:tc>
      </w:tr>
      <w:tr w:rsidR="00E73FF8" w:rsidTr="00244906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 о государственной регистрации права собственности;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737ADD" w:rsidP="00737A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33-АК 977403 от 10.08.2010 г.</w:t>
            </w:r>
          </w:p>
        </w:tc>
      </w:tr>
      <w:tr w:rsidR="00E73FF8" w:rsidTr="004071CD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E73FF8" w:rsidRDefault="00E73FF8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и (или) установленные при приватизации обременения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E73FF8" w:rsidRDefault="00E73F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73FF8" w:rsidTr="00CF0BAC">
        <w:tc>
          <w:tcPr>
            <w:tcW w:w="680" w:type="dxa"/>
            <w:vMerge/>
          </w:tcPr>
          <w:p w:rsidR="00E73FF8" w:rsidRDefault="00E73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single" w:sz="4" w:space="0" w:color="auto"/>
            </w:tcBorders>
          </w:tcPr>
          <w:p w:rsidR="00E73FF8" w:rsidRPr="00FE69B7" w:rsidRDefault="00E73FF8">
            <w:pPr>
              <w:shd w:val="clear" w:color="auto" w:fill="FFFFFF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bottom w:val="single" w:sz="4" w:space="0" w:color="auto"/>
            </w:tcBorders>
          </w:tcPr>
          <w:p w:rsidR="00E73FF8" w:rsidRPr="00FE69B7" w:rsidRDefault="00E73FF8">
            <w:pPr>
              <w:ind w:left="57"/>
              <w:rPr>
                <w:sz w:val="16"/>
                <w:szCs w:val="16"/>
              </w:rPr>
            </w:pPr>
          </w:p>
        </w:tc>
      </w:tr>
      <w:tr w:rsidR="00CF0BAC" w:rsidTr="00CF0BAC">
        <w:trPr>
          <w:trHeight w:val="249"/>
        </w:trPr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CF0BAC" w:rsidRPr="00CF0BAC" w:rsidRDefault="00CF0BAC">
            <w:pPr>
              <w:jc w:val="center"/>
              <w:rPr>
                <w:sz w:val="24"/>
                <w:szCs w:val="24"/>
              </w:rPr>
            </w:pPr>
            <w:r w:rsidRPr="00CF0BAC">
              <w:rPr>
                <w:sz w:val="24"/>
                <w:szCs w:val="24"/>
              </w:rPr>
              <w:t>3.3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nil"/>
            </w:tcBorders>
          </w:tcPr>
          <w:p w:rsidR="00CF0BAC" w:rsidRPr="00CF0BAC" w:rsidRDefault="00CF0BAC" w:rsidP="00CF0B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каждого земельного участка: </w:t>
            </w:r>
          </w:p>
        </w:tc>
        <w:tc>
          <w:tcPr>
            <w:tcW w:w="3742" w:type="dxa"/>
            <w:tcBorders>
              <w:top w:val="single" w:sz="4" w:space="0" w:color="auto"/>
              <w:bottom w:val="nil"/>
            </w:tcBorders>
          </w:tcPr>
          <w:p w:rsidR="00CF0BAC" w:rsidRDefault="00CF0BAC">
            <w:pPr>
              <w:ind w:left="57"/>
              <w:rPr>
                <w:sz w:val="24"/>
                <w:szCs w:val="24"/>
              </w:rPr>
            </w:pPr>
          </w:p>
        </w:tc>
      </w:tr>
      <w:tr w:rsidR="00CF0BAC" w:rsidTr="00CF0BAC">
        <w:tc>
          <w:tcPr>
            <w:tcW w:w="680" w:type="dxa"/>
            <w:vMerge/>
          </w:tcPr>
          <w:p w:rsidR="00CF0BAC" w:rsidRPr="00CF0BAC" w:rsidRDefault="00CF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CF0BAC" w:rsidRPr="00CF0BAC" w:rsidRDefault="00CF0BAC" w:rsidP="00CF0B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разрешенное использование; 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CF0BAC" w:rsidRDefault="00CF0B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поселений для производственной деятельности</w:t>
            </w:r>
          </w:p>
        </w:tc>
      </w:tr>
      <w:tr w:rsidR="00CF0BAC" w:rsidTr="00CF0BAC">
        <w:tc>
          <w:tcPr>
            <w:tcW w:w="680" w:type="dxa"/>
            <w:vMerge/>
          </w:tcPr>
          <w:p w:rsidR="00CF0BAC" w:rsidRPr="00CF0BAC" w:rsidRDefault="00CF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CF0BAC" w:rsidRPr="00CF0BAC" w:rsidRDefault="00CF0BAC" w:rsidP="00CF0B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номер;   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CF0BAC" w:rsidRDefault="00CF0B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23:49:04 02 009:0122</w:t>
            </w:r>
          </w:p>
        </w:tc>
      </w:tr>
      <w:tr w:rsidR="00CF0BAC" w:rsidTr="00CF0BAC">
        <w:tc>
          <w:tcPr>
            <w:tcW w:w="680" w:type="dxa"/>
            <w:vMerge/>
          </w:tcPr>
          <w:p w:rsidR="00CF0BAC" w:rsidRPr="00CF0BAC" w:rsidRDefault="00CF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CF0BAC" w:rsidRPr="00CF0BAC" w:rsidRDefault="00CF0BAC" w:rsidP="00CF0B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права, на котором УП использует земельный участок; 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CF0BAC" w:rsidRDefault="00CF0B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CF0BAC" w:rsidTr="00CF0BAC">
        <w:tc>
          <w:tcPr>
            <w:tcW w:w="680" w:type="dxa"/>
            <w:vMerge/>
          </w:tcPr>
          <w:p w:rsidR="00CF0BAC" w:rsidRPr="00CF0BAC" w:rsidRDefault="00CF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CF0BAC" w:rsidRPr="00CF0BAC" w:rsidRDefault="00CF0BAC" w:rsidP="00CF0B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права на </w:t>
            </w:r>
            <w:r w:rsidRPr="00CF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                                               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CF0BAC" w:rsidRDefault="00CF0B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АД 293142</w:t>
            </w:r>
          </w:p>
        </w:tc>
      </w:tr>
      <w:tr w:rsidR="00CF0BAC" w:rsidTr="00CF0BAC">
        <w:tc>
          <w:tcPr>
            <w:tcW w:w="680" w:type="dxa"/>
            <w:vMerge/>
          </w:tcPr>
          <w:p w:rsidR="00CF0BAC" w:rsidRPr="00CF0BAC" w:rsidRDefault="00CF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nil"/>
            </w:tcBorders>
          </w:tcPr>
          <w:p w:rsidR="00CF0BAC" w:rsidRPr="00CF0BAC" w:rsidRDefault="00CF0BAC" w:rsidP="00CF0B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CF0BAC" w:rsidRPr="00CF0BAC" w:rsidRDefault="00CF0BAC" w:rsidP="00CF0BAC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CF0BAC">
              <w:rPr>
                <w:sz w:val="24"/>
                <w:szCs w:val="24"/>
              </w:rPr>
              <w:t>площадь;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CF0BAC" w:rsidRDefault="00CF0B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35 597 кв.м.</w:t>
            </w:r>
          </w:p>
        </w:tc>
      </w:tr>
      <w:tr w:rsidR="00CF0BAC" w:rsidTr="002F01C6"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F0BAC" w:rsidRPr="00CF0BAC" w:rsidRDefault="00CF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single" w:sz="4" w:space="0" w:color="auto"/>
            </w:tcBorders>
          </w:tcPr>
          <w:p w:rsidR="00CF0BAC" w:rsidRPr="00CF0BAC" w:rsidRDefault="00CF0BAC" w:rsidP="006119F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CF0BAC">
              <w:rPr>
                <w:sz w:val="24"/>
                <w:szCs w:val="24"/>
              </w:rPr>
              <w:t>адрес местонахождения;</w:t>
            </w:r>
          </w:p>
        </w:tc>
        <w:tc>
          <w:tcPr>
            <w:tcW w:w="3742" w:type="dxa"/>
            <w:tcBorders>
              <w:top w:val="nil"/>
              <w:bottom w:val="single" w:sz="4" w:space="0" w:color="auto"/>
            </w:tcBorders>
          </w:tcPr>
          <w:p w:rsidR="00CF0BAC" w:rsidRDefault="00CF0BAC" w:rsidP="00CF0BAC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г. Сочи, Адлерский р-н, ул. Ленина, д. 28</w:t>
            </w:r>
            <w:r>
              <w:rPr>
                <w:rStyle w:val="1"/>
                <w:sz w:val="24"/>
                <w:szCs w:val="24"/>
              </w:rPr>
              <w:t>4</w:t>
            </w:r>
          </w:p>
        </w:tc>
      </w:tr>
      <w:tr w:rsidR="00CF0BAC" w:rsidTr="002F01C6"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CF0BAC" w:rsidRPr="00CF0BAC" w:rsidRDefault="00CF0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F0BAC" w:rsidRPr="00CF0BAC" w:rsidRDefault="00CF0BAC" w:rsidP="006119FD">
            <w:pPr>
              <w:shd w:val="clear" w:color="auto" w:fill="FFFFFF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</w:tcBorders>
          </w:tcPr>
          <w:p w:rsidR="00CF0BAC" w:rsidRPr="00CF0BAC" w:rsidRDefault="00CF0BAC">
            <w:pPr>
              <w:ind w:left="57"/>
              <w:rPr>
                <w:sz w:val="16"/>
                <w:szCs w:val="16"/>
              </w:rPr>
            </w:pPr>
          </w:p>
        </w:tc>
      </w:tr>
      <w:tr w:rsidR="00CF0BAC" w:rsidTr="002F01C6">
        <w:tc>
          <w:tcPr>
            <w:tcW w:w="680" w:type="dxa"/>
            <w:vMerge/>
          </w:tcPr>
          <w:p w:rsidR="00CF0BAC" w:rsidRDefault="00CF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single" w:sz="4" w:space="0" w:color="auto"/>
            </w:tcBorders>
          </w:tcPr>
          <w:p w:rsidR="00CF0BAC" w:rsidRPr="00CF0BAC" w:rsidRDefault="00CF0BAC" w:rsidP="001D12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разрешенное использование; </w:t>
            </w:r>
          </w:p>
        </w:tc>
        <w:tc>
          <w:tcPr>
            <w:tcW w:w="3742" w:type="dxa"/>
            <w:tcBorders>
              <w:top w:val="nil"/>
              <w:bottom w:val="single" w:sz="4" w:space="0" w:color="auto"/>
            </w:tcBorders>
          </w:tcPr>
          <w:p w:rsidR="00CF0BAC" w:rsidRDefault="00E21A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пунктов, для эксплуатации нежилого отдельно стоящего здания (лабораторный корпус) </w:t>
            </w:r>
          </w:p>
        </w:tc>
      </w:tr>
      <w:tr w:rsidR="00CF0BAC" w:rsidTr="005D7B5D">
        <w:tc>
          <w:tcPr>
            <w:tcW w:w="680" w:type="dxa"/>
            <w:vMerge/>
          </w:tcPr>
          <w:p w:rsidR="00CF0BAC" w:rsidRDefault="00CF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BAC" w:rsidRPr="00CF0BAC" w:rsidRDefault="00CF0BAC" w:rsidP="001D12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номер;   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CF0BAC" w:rsidRDefault="00E21A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52:21:0000089:10</w:t>
            </w:r>
          </w:p>
        </w:tc>
      </w:tr>
      <w:tr w:rsidR="00CF0BAC" w:rsidTr="005D7B5D">
        <w:tc>
          <w:tcPr>
            <w:tcW w:w="680" w:type="dxa"/>
            <w:vMerge/>
          </w:tcPr>
          <w:p w:rsidR="00CF0BAC" w:rsidRDefault="00CF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BAC" w:rsidRPr="00CF0BAC" w:rsidRDefault="00CF0BAC" w:rsidP="001D12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права, на котором УП использует земельный участок; 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CF0BAC" w:rsidRDefault="00E21A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CF0BAC" w:rsidTr="005D7B5D">
        <w:tc>
          <w:tcPr>
            <w:tcW w:w="680" w:type="dxa"/>
            <w:vMerge/>
          </w:tcPr>
          <w:p w:rsidR="00CF0BAC" w:rsidRDefault="00CF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BAC" w:rsidRPr="00CF0BAC" w:rsidRDefault="00CF0BAC" w:rsidP="001D12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права на земельный участок                                                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CF0BAC" w:rsidRDefault="00E21A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АД 220801 от 22.12.2011 г.</w:t>
            </w:r>
          </w:p>
        </w:tc>
      </w:tr>
      <w:tr w:rsidR="00CF0BAC" w:rsidTr="005D7B5D">
        <w:tc>
          <w:tcPr>
            <w:tcW w:w="680" w:type="dxa"/>
            <w:vMerge/>
          </w:tcPr>
          <w:p w:rsidR="00CF0BAC" w:rsidRDefault="00CF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BAC" w:rsidRPr="00CF0BAC" w:rsidRDefault="00CF0BAC" w:rsidP="001D12D9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CF0BAC">
              <w:rPr>
                <w:sz w:val="24"/>
                <w:szCs w:val="24"/>
              </w:rPr>
              <w:t>площадь;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CF0BAC" w:rsidRDefault="002F01C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1 085 кв.м.</w:t>
            </w:r>
          </w:p>
        </w:tc>
      </w:tr>
      <w:tr w:rsidR="00CF0BAC" w:rsidTr="002F01C6"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F0BAC" w:rsidRDefault="00CF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BAC" w:rsidRPr="00CF0BAC" w:rsidRDefault="00CF0BAC" w:rsidP="001D12D9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CF0BAC">
              <w:rPr>
                <w:sz w:val="24"/>
                <w:szCs w:val="24"/>
              </w:rPr>
              <w:t>адрес местонахождения;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CF0BAC" w:rsidRDefault="002F01C6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Нижегородская область, г. Дзержинск, ул. Маяковского, д. 33</w:t>
            </w:r>
          </w:p>
        </w:tc>
      </w:tr>
      <w:tr w:rsidR="002F01C6" w:rsidTr="002F01C6"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2F01C6" w:rsidRPr="002F01C6" w:rsidRDefault="002F0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F01C6" w:rsidRPr="002F01C6" w:rsidRDefault="002F01C6" w:rsidP="006119FD">
            <w:pPr>
              <w:shd w:val="clear" w:color="auto" w:fill="FFFFFF"/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</w:tcBorders>
          </w:tcPr>
          <w:p w:rsidR="002F01C6" w:rsidRPr="002F01C6" w:rsidRDefault="002F01C6">
            <w:pPr>
              <w:ind w:left="57"/>
              <w:rPr>
                <w:sz w:val="16"/>
                <w:szCs w:val="16"/>
              </w:rPr>
            </w:pPr>
          </w:p>
        </w:tc>
      </w:tr>
      <w:tr w:rsidR="002F01C6" w:rsidTr="002F01C6">
        <w:tc>
          <w:tcPr>
            <w:tcW w:w="680" w:type="dxa"/>
            <w:vMerge/>
          </w:tcPr>
          <w:p w:rsidR="002F01C6" w:rsidRDefault="002F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nil"/>
              <w:bottom w:val="single" w:sz="4" w:space="0" w:color="auto"/>
            </w:tcBorders>
          </w:tcPr>
          <w:p w:rsidR="002F01C6" w:rsidRPr="00CF0BAC" w:rsidRDefault="002F01C6" w:rsidP="001D12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разрешенное использование; </w:t>
            </w:r>
          </w:p>
        </w:tc>
        <w:tc>
          <w:tcPr>
            <w:tcW w:w="3742" w:type="dxa"/>
            <w:tcBorders>
              <w:top w:val="nil"/>
              <w:bottom w:val="single" w:sz="4" w:space="0" w:color="auto"/>
            </w:tcBorders>
          </w:tcPr>
          <w:p w:rsidR="002F01C6" w:rsidRDefault="002F01C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промышленности, энергетики, транспорта, связи, </w:t>
            </w:r>
            <w:r w:rsidR="00D25F47">
              <w:rPr>
                <w:sz w:val="24"/>
                <w:szCs w:val="24"/>
              </w:rPr>
              <w:t>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</w:t>
            </w:r>
          </w:p>
          <w:p w:rsidR="00D25F47" w:rsidRDefault="00D25F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научно-исследовательской деятельности</w:t>
            </w:r>
          </w:p>
        </w:tc>
      </w:tr>
      <w:tr w:rsidR="002F01C6" w:rsidTr="00EB0DA7">
        <w:tc>
          <w:tcPr>
            <w:tcW w:w="680" w:type="dxa"/>
            <w:vMerge/>
          </w:tcPr>
          <w:p w:rsidR="002F01C6" w:rsidRDefault="002F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C6" w:rsidRPr="00CF0BAC" w:rsidRDefault="002F01C6" w:rsidP="001D12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номер;   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2F01C6" w:rsidRDefault="00D25F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33:13:090119:31</w:t>
            </w:r>
          </w:p>
        </w:tc>
      </w:tr>
      <w:tr w:rsidR="002F01C6" w:rsidTr="00EB0DA7">
        <w:tc>
          <w:tcPr>
            <w:tcW w:w="680" w:type="dxa"/>
            <w:vMerge/>
          </w:tcPr>
          <w:p w:rsidR="002F01C6" w:rsidRDefault="002F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C6" w:rsidRPr="00CF0BAC" w:rsidRDefault="002F01C6" w:rsidP="001D12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права, на котором УП использует земельный участок; 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2F01C6" w:rsidRDefault="00D25F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2F01C6" w:rsidTr="00EB0DA7">
        <w:tc>
          <w:tcPr>
            <w:tcW w:w="680" w:type="dxa"/>
            <w:vMerge/>
          </w:tcPr>
          <w:p w:rsidR="002F01C6" w:rsidRDefault="002F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C6" w:rsidRPr="00CF0BAC" w:rsidRDefault="002F01C6" w:rsidP="001D12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права на земельный участок                                                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2F01C6" w:rsidRDefault="00D25F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АК 977401 от 09 августа 2010 г.</w:t>
            </w:r>
          </w:p>
        </w:tc>
      </w:tr>
      <w:tr w:rsidR="002F01C6" w:rsidTr="00EB0DA7">
        <w:tc>
          <w:tcPr>
            <w:tcW w:w="680" w:type="dxa"/>
            <w:vMerge/>
          </w:tcPr>
          <w:p w:rsidR="002F01C6" w:rsidRDefault="002F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C6" w:rsidRPr="00CF0BAC" w:rsidRDefault="002F01C6" w:rsidP="001D12D9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CF0BAC">
              <w:rPr>
                <w:sz w:val="24"/>
                <w:szCs w:val="24"/>
              </w:rPr>
              <w:t>площадь;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2F01C6" w:rsidRDefault="00D25F47" w:rsidP="00D25F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8 743,16</w:t>
            </w:r>
          </w:p>
        </w:tc>
      </w:tr>
      <w:tr w:rsidR="002F01C6" w:rsidTr="00EB0DA7"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2F01C6" w:rsidRDefault="002F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C6" w:rsidRPr="00CF0BAC" w:rsidRDefault="002F01C6" w:rsidP="001D12D9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CF0BAC">
              <w:rPr>
                <w:sz w:val="24"/>
                <w:szCs w:val="24"/>
              </w:rPr>
              <w:t>адрес местонахождения;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2F01C6" w:rsidRDefault="00D25F47">
            <w:pPr>
              <w:ind w:left="57"/>
              <w:rPr>
                <w:sz w:val="24"/>
                <w:szCs w:val="24"/>
              </w:rPr>
            </w:pPr>
            <w:r w:rsidRPr="00245D51">
              <w:rPr>
                <w:rStyle w:val="1"/>
                <w:sz w:val="24"/>
                <w:szCs w:val="24"/>
              </w:rPr>
              <w:t>Владимирская область, Петушинский р-н, дер. Богдарня</w:t>
            </w:r>
            <w:r>
              <w:rPr>
                <w:rStyle w:val="1"/>
                <w:sz w:val="24"/>
                <w:szCs w:val="24"/>
              </w:rPr>
              <w:t xml:space="preserve"> д. 75</w:t>
            </w:r>
          </w:p>
        </w:tc>
      </w:tr>
    </w:tbl>
    <w:p w:rsidR="001A27E3" w:rsidRDefault="001A27E3">
      <w:pPr>
        <w:rPr>
          <w:sz w:val="24"/>
          <w:szCs w:val="24"/>
        </w:rPr>
      </w:pPr>
    </w:p>
    <w:sectPr w:rsidR="001A27E3" w:rsidSect="000C3F5F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2B" w:rsidRDefault="00321E2B" w:rsidP="009940BF">
      <w:r>
        <w:separator/>
      </w:r>
    </w:p>
  </w:endnote>
  <w:endnote w:type="continuationSeparator" w:id="0">
    <w:p w:rsidR="00321E2B" w:rsidRDefault="00321E2B" w:rsidP="0099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2B" w:rsidRDefault="00321E2B" w:rsidP="009940BF">
      <w:r>
        <w:separator/>
      </w:r>
    </w:p>
  </w:footnote>
  <w:footnote w:type="continuationSeparator" w:id="0">
    <w:p w:rsidR="00321E2B" w:rsidRDefault="00321E2B" w:rsidP="0099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1D"/>
    <w:rsid w:val="000470D3"/>
    <w:rsid w:val="00064DBD"/>
    <w:rsid w:val="000C3F5F"/>
    <w:rsid w:val="00171D9D"/>
    <w:rsid w:val="001A27E3"/>
    <w:rsid w:val="002A46D6"/>
    <w:rsid w:val="002F01C6"/>
    <w:rsid w:val="00321E2B"/>
    <w:rsid w:val="00383CCF"/>
    <w:rsid w:val="00540DF2"/>
    <w:rsid w:val="005A48B7"/>
    <w:rsid w:val="006F2E40"/>
    <w:rsid w:val="00737ADD"/>
    <w:rsid w:val="007C5A28"/>
    <w:rsid w:val="007D5049"/>
    <w:rsid w:val="007F6733"/>
    <w:rsid w:val="008C35F4"/>
    <w:rsid w:val="00953183"/>
    <w:rsid w:val="009D75AD"/>
    <w:rsid w:val="00A8266D"/>
    <w:rsid w:val="00AE041D"/>
    <w:rsid w:val="00B87F1D"/>
    <w:rsid w:val="00CB0A7B"/>
    <w:rsid w:val="00CF0BAC"/>
    <w:rsid w:val="00D25F47"/>
    <w:rsid w:val="00E21A40"/>
    <w:rsid w:val="00E73FF8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412D2D-31DB-4BB2-9C2A-B114D9A0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3F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F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C3F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F5F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540DF2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540DF2"/>
    <w:pPr>
      <w:widowControl w:val="0"/>
      <w:shd w:val="clear" w:color="auto" w:fill="FFFFFF"/>
      <w:autoSpaceDE/>
      <w:autoSpaceDN/>
      <w:spacing w:before="180" w:after="180" w:line="312" w:lineRule="exact"/>
      <w:ind w:hanging="520"/>
      <w:jc w:val="both"/>
    </w:pPr>
    <w:rPr>
      <w:spacing w:val="2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540DF2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17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</cp:lastModifiedBy>
  <cp:revision>2</cp:revision>
  <cp:lastPrinted>2011-06-29T14:02:00Z</cp:lastPrinted>
  <dcterms:created xsi:type="dcterms:W3CDTF">2016-05-10T10:19:00Z</dcterms:created>
  <dcterms:modified xsi:type="dcterms:W3CDTF">2016-05-10T10:19:00Z</dcterms:modified>
</cp:coreProperties>
</file>